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№41</w:t>
      </w:r>
    </w:p>
    <w:p w:rsidR="0097487F" w:rsidRDefault="0097487F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42,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№1,                              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№2,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№3,</w:t>
      </w:r>
    </w:p>
    <w:p w:rsidR="0097487F" w:rsidRPr="00DD7C6D" w:rsidRDefault="0097487F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Лот: Узловский район №4,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№5)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48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7487F" w:rsidRPr="00EA77B3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№1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ул. 14 декабря, д. 8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ул. 14 декабря, д. 16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ул. 14 декабря, д. 22, к. 1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ул. 14 декабря, д. 26, к. 7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пер. Суворова, д. 3, к. 1.</w:t>
      </w:r>
    </w:p>
    <w:p w:rsidR="0097487F" w:rsidRPr="00EA77B3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87F" w:rsidRPr="00EA77B3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№2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Узловая,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Простомолотова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 16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87F" w:rsidRPr="00EA77B3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87F" w:rsidRPr="00EA77B3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 район №3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Узловая,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Беклемищева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 46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87F" w:rsidRPr="00EA77B3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№4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ул. Центральная, д. 2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ул. Центральная, д. 3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ул. Брикетная, д. 1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ул. Брикетная, д. 4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пер. Брикетный, д. 2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пер. Брикетный, д. 3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пер. Брикетный, д. 4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ул. Энтузиастов, д. 2.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87F" w:rsidRPr="00EA77B3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№5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ул. Новая, д. 3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ул. Новая, д. 4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ул. Новая, д. 5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Узловая, квартал 5 Пятилетка, ул. Новая, д. 6.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87F" w:rsidRDefault="0097487F" w:rsidP="0097487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97487F" w:rsidRPr="003459A1" w:rsidRDefault="0097487F" w:rsidP="0097487F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22 апреля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30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19 мая 2015 г.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B248F5" w:rsidRDefault="00B248F5" w:rsidP="00B248F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Pr="00726858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248F5" w:rsidRPr="00B93D9B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Pr="00372F1D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87F">
        <w:rPr>
          <w:rFonts w:ascii="Times New Roman" w:hAnsi="Times New Roman" w:cs="Times New Roman"/>
          <w:b/>
          <w:sz w:val="24"/>
          <w:szCs w:val="24"/>
        </w:rPr>
        <w:t>Узловский</w:t>
      </w:r>
      <w:proofErr w:type="spellEnd"/>
      <w:r w:rsidR="0056569B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02972" w:rsidRPr="00372F1D">
        <w:rPr>
          <w:rFonts w:ascii="Times New Roman" w:hAnsi="Times New Roman" w:cs="Times New Roman"/>
          <w:sz w:val="24"/>
          <w:szCs w:val="24"/>
        </w:rPr>
        <w:t>рг</w:t>
      </w:r>
      <w:r w:rsidR="00C02972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Новомосковские вентиляционные системы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A0452" w:rsidRDefault="00C02972" w:rsidP="003A045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97487F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Новомосковские</w:t>
      </w:r>
      <w:proofErr w:type="spellEnd"/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вентиляционные системы»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6569B"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97487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Узловский</w:t>
      </w:r>
      <w:proofErr w:type="spellEnd"/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обществом с ограниченной ответственностью «</w:t>
      </w:r>
      <w:r w:rsidR="009748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Новомосковские вентиляционные системы</w:t>
      </w:r>
      <w:r w:rsidR="003A04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8566D9" w:rsidRPr="008566D9">
        <w:rPr>
          <w:rFonts w:ascii="Times New Roman" w:hAnsi="Times New Roman" w:cs="Times New Roman"/>
          <w:sz w:val="24"/>
          <w:szCs w:val="24"/>
        </w:rPr>
        <w:t>20 368 475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двадцать миллионов триста шестьдесят восемь тысяч четыреста семьдесят пять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56569B" w:rsidRDefault="0056569B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D9" w:rsidRDefault="008566D9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D9" w:rsidRDefault="008566D9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0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60867"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="00060867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06086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Узловский</w:t>
      </w:r>
      <w:proofErr w:type="spellEnd"/>
      <w:r w:rsidR="00060867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№1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«Новомосковские вентиляционные системы»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060867" w:rsidRPr="008566D9">
        <w:rPr>
          <w:rFonts w:ascii="Times New Roman" w:hAnsi="Times New Roman" w:cs="Times New Roman"/>
          <w:sz w:val="24"/>
          <w:szCs w:val="24"/>
        </w:rPr>
        <w:t>20 368 475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(двадцать миллионов триста шестьдесят восемь тысяч четыреста семьдесят пять) рублей 39 копеек. </w:t>
      </w:r>
    </w:p>
    <w:p w:rsidR="005254E6" w:rsidRDefault="005254E6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Pr="00372F1D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зарегистрированы 4 (четыре) заявки. 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0331" w:rsidRPr="00A60F92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0331" w:rsidRPr="00C97FFC" w:rsidRDefault="00560331" w:rsidP="0056033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60331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60331" w:rsidRPr="00877CBF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60331" w:rsidRPr="00877CBF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60331" w:rsidRPr="00877CBF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60331" w:rsidRPr="00877CBF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0331" w:rsidRDefault="00560331" w:rsidP="0056033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60331" w:rsidRDefault="00560331" w:rsidP="0056033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0331" w:rsidRDefault="00560331" w:rsidP="005603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0331" w:rsidRDefault="00560331" w:rsidP="005603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331" w:rsidRDefault="00560331" w:rsidP="005603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Вопрос, поставленный на голосование: 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31" w:rsidRPr="00C97FFC" w:rsidRDefault="00560331" w:rsidP="0056033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60331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60331" w:rsidRPr="00877CBF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60331" w:rsidRPr="00877CBF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60331" w:rsidRPr="00877CBF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60331" w:rsidRPr="00877CBF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Спецстройпрогресс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A60F9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Y="1138"/>
        <w:tblW w:w="9606" w:type="dxa"/>
        <w:tblLayout w:type="fixed"/>
        <w:tblLook w:val="04A0"/>
      </w:tblPr>
      <w:tblGrid>
        <w:gridCol w:w="2943"/>
        <w:gridCol w:w="1701"/>
        <w:gridCol w:w="1701"/>
        <w:gridCol w:w="1701"/>
        <w:gridCol w:w="1560"/>
      </w:tblGrid>
      <w:tr w:rsidR="00560331" w:rsidRPr="003E1CCC" w:rsidTr="00560331">
        <w:trPr>
          <w:trHeight w:val="280"/>
        </w:trPr>
        <w:tc>
          <w:tcPr>
            <w:tcW w:w="2943" w:type="dxa"/>
            <w:vMerge w:val="restart"/>
          </w:tcPr>
          <w:p w:rsidR="00560331" w:rsidRPr="00681757" w:rsidRDefault="00560331" w:rsidP="0056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331" w:rsidRPr="00681757" w:rsidRDefault="00560331" w:rsidP="0056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331" w:rsidRPr="00681757" w:rsidRDefault="00560331" w:rsidP="0056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331" w:rsidRPr="00681757" w:rsidRDefault="00560331" w:rsidP="0056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6663" w:type="dxa"/>
            <w:gridSpan w:val="4"/>
          </w:tcPr>
          <w:p w:rsidR="00560331" w:rsidRPr="00681757" w:rsidRDefault="00560331" w:rsidP="005603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560331" w:rsidRPr="003E1CCC" w:rsidTr="00560331">
        <w:trPr>
          <w:trHeight w:val="1264"/>
        </w:trPr>
        <w:tc>
          <w:tcPr>
            <w:tcW w:w="2943" w:type="dxa"/>
            <w:vMerge/>
          </w:tcPr>
          <w:p w:rsidR="00560331" w:rsidRPr="00681757" w:rsidRDefault="00560331" w:rsidP="0056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60331" w:rsidRPr="00560331" w:rsidRDefault="00560331" w:rsidP="005603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ООО «НВС» 301760, Тульская область, г</w:t>
            </w:r>
            <w:proofErr w:type="gram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.Д</w:t>
            </w:r>
            <w:proofErr w:type="gram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онской, </w:t>
            </w:r>
            <w:proofErr w:type="spell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мкр.Центральный</w:t>
            </w:r>
            <w:proofErr w:type="spell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, ул.Новая, д.4</w:t>
            </w:r>
          </w:p>
        </w:tc>
        <w:tc>
          <w:tcPr>
            <w:tcW w:w="1701" w:type="dxa"/>
          </w:tcPr>
          <w:p w:rsidR="00560331" w:rsidRPr="00560331" w:rsidRDefault="00560331" w:rsidP="005603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ООО «</w:t>
            </w:r>
            <w:proofErr w:type="spell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Спецстройпрогресс</w:t>
            </w:r>
            <w:proofErr w:type="spell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» 301650, Тульская область, г</w:t>
            </w:r>
            <w:proofErr w:type="gram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.У</w:t>
            </w:r>
            <w:proofErr w:type="gram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зловая, ул.Переулок заводской, д.1, оф.4</w:t>
            </w:r>
          </w:p>
        </w:tc>
        <w:tc>
          <w:tcPr>
            <w:tcW w:w="1701" w:type="dxa"/>
          </w:tcPr>
          <w:p w:rsidR="00560331" w:rsidRPr="00560331" w:rsidRDefault="00560331" w:rsidP="005603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ООО «</w:t>
            </w:r>
            <w:proofErr w:type="spell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ТеплоМонтаж</w:t>
            </w:r>
            <w:proofErr w:type="spell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» 300045, г</w:t>
            </w:r>
            <w:proofErr w:type="gram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.Т</w:t>
            </w:r>
            <w:proofErr w:type="gram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ула, </w:t>
            </w:r>
            <w:proofErr w:type="spell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ул.Кауля</w:t>
            </w:r>
            <w:proofErr w:type="spell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д.12, </w:t>
            </w:r>
            <w:proofErr w:type="spell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пом</w:t>
            </w:r>
            <w:proofErr w:type="spell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56033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II</w:t>
            </w:r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560331" w:rsidRPr="00560331" w:rsidRDefault="00560331" w:rsidP="005603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ООО «</w:t>
            </w:r>
            <w:proofErr w:type="spell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ФинРусИнвест</w:t>
            </w:r>
            <w:proofErr w:type="spell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» 121595, г</w:t>
            </w:r>
            <w:proofErr w:type="gram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осква, ул.Горбунова, д.2, стр.204</w:t>
            </w:r>
          </w:p>
        </w:tc>
      </w:tr>
      <w:tr w:rsidR="00560331" w:rsidRPr="003E1CCC" w:rsidTr="00560331">
        <w:tc>
          <w:tcPr>
            <w:tcW w:w="2943" w:type="dxa"/>
          </w:tcPr>
          <w:p w:rsidR="00560331" w:rsidRPr="00681757" w:rsidRDefault="00560331" w:rsidP="00560331">
            <w:pPr>
              <w:pStyle w:val="a5"/>
              <w:ind w:left="0" w:firstLine="0"/>
              <w:rPr>
                <w:sz w:val="18"/>
                <w:szCs w:val="18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0331" w:rsidRPr="003E1CCC" w:rsidTr="00560331">
        <w:tc>
          <w:tcPr>
            <w:tcW w:w="2943" w:type="dxa"/>
          </w:tcPr>
          <w:p w:rsidR="00560331" w:rsidRPr="00681757" w:rsidRDefault="00560331" w:rsidP="00560331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331" w:rsidRPr="003E1CCC" w:rsidTr="00560331">
        <w:tc>
          <w:tcPr>
            <w:tcW w:w="2943" w:type="dxa"/>
          </w:tcPr>
          <w:p w:rsidR="00560331" w:rsidRPr="00681757" w:rsidRDefault="00560331" w:rsidP="005603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0331" w:rsidRPr="003E1CCC" w:rsidTr="00560331">
        <w:tc>
          <w:tcPr>
            <w:tcW w:w="2943" w:type="dxa"/>
          </w:tcPr>
          <w:p w:rsidR="00560331" w:rsidRPr="00681757" w:rsidRDefault="00560331" w:rsidP="005603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0331" w:rsidRPr="003E1CCC" w:rsidTr="00560331">
        <w:tc>
          <w:tcPr>
            <w:tcW w:w="2943" w:type="dxa"/>
          </w:tcPr>
          <w:p w:rsidR="00560331" w:rsidRPr="00681757" w:rsidRDefault="00560331" w:rsidP="005603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0331" w:rsidRPr="003E1CCC" w:rsidTr="00560331">
        <w:tc>
          <w:tcPr>
            <w:tcW w:w="2943" w:type="dxa"/>
          </w:tcPr>
          <w:p w:rsidR="00560331" w:rsidRPr="00681757" w:rsidRDefault="00560331" w:rsidP="005603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560331" w:rsidRPr="00681757" w:rsidRDefault="00560331" w:rsidP="005603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0331" w:rsidRPr="003E1CCC" w:rsidTr="00560331">
        <w:tc>
          <w:tcPr>
            <w:tcW w:w="2943" w:type="dxa"/>
          </w:tcPr>
          <w:p w:rsidR="00560331" w:rsidRPr="00681757" w:rsidRDefault="00560331" w:rsidP="005603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560331" w:rsidRPr="00681757" w:rsidRDefault="00560331" w:rsidP="00560331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60331" w:rsidRPr="002A274D" w:rsidRDefault="00AA2DD2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0331" w:rsidRPr="003E1CCC" w:rsidTr="00560331">
        <w:tc>
          <w:tcPr>
            <w:tcW w:w="2943" w:type="dxa"/>
          </w:tcPr>
          <w:p w:rsidR="00560331" w:rsidRPr="00681757" w:rsidRDefault="00560331" w:rsidP="00560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60331" w:rsidRPr="002A274D" w:rsidRDefault="00560331" w:rsidP="00560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560331" w:rsidRPr="00C52718" w:rsidTr="00560331">
        <w:tc>
          <w:tcPr>
            <w:tcW w:w="7513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560331" w:rsidRPr="00C52718" w:rsidTr="00560331">
        <w:tc>
          <w:tcPr>
            <w:tcW w:w="7513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60331" w:rsidRPr="00B9629C" w:rsidRDefault="00560331" w:rsidP="00AA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A2D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2D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560331" w:rsidRPr="00C52718" w:rsidTr="00560331">
        <w:tc>
          <w:tcPr>
            <w:tcW w:w="7513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Спецстройпрогресс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60331" w:rsidRPr="00B9629C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13,54</w:t>
            </w:r>
          </w:p>
        </w:tc>
      </w:tr>
      <w:tr w:rsidR="00560331" w:rsidRPr="00C52718" w:rsidTr="00560331">
        <w:tc>
          <w:tcPr>
            <w:tcW w:w="7513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Новомосковские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вентиляционные системы»</w:t>
            </w:r>
          </w:p>
        </w:tc>
        <w:tc>
          <w:tcPr>
            <w:tcW w:w="2127" w:type="dxa"/>
          </w:tcPr>
          <w:p w:rsidR="00560331" w:rsidRPr="00B9629C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560331" w:rsidRPr="00C52718" w:rsidTr="00560331">
        <w:tc>
          <w:tcPr>
            <w:tcW w:w="7513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60331" w:rsidRPr="00B9629C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</w:tr>
    </w:tbl>
    <w:p w:rsidR="00560331" w:rsidRPr="00C52718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331" w:rsidRPr="00C52718" w:rsidRDefault="00560331" w:rsidP="005603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560331" w:rsidRPr="00C52718" w:rsidTr="00560331">
        <w:tc>
          <w:tcPr>
            <w:tcW w:w="5812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560331" w:rsidRPr="00C52718" w:rsidTr="00560331">
        <w:tc>
          <w:tcPr>
            <w:tcW w:w="5812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60331" w:rsidRPr="00B9629C" w:rsidRDefault="00FB76CC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843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0331" w:rsidRPr="00C52718" w:rsidTr="00560331">
        <w:tc>
          <w:tcPr>
            <w:tcW w:w="5812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Спецстройпрогресс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60331" w:rsidRPr="00B9629C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843" w:type="dxa"/>
          </w:tcPr>
          <w:p w:rsidR="00560331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0331" w:rsidRPr="00C52718" w:rsidTr="00560331">
        <w:tc>
          <w:tcPr>
            <w:tcW w:w="5812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Новомосковские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вентиляционные системы»</w:t>
            </w:r>
          </w:p>
        </w:tc>
        <w:tc>
          <w:tcPr>
            <w:tcW w:w="1985" w:type="dxa"/>
          </w:tcPr>
          <w:p w:rsidR="00560331" w:rsidRPr="00B9629C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560331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0331" w:rsidRPr="00C52718" w:rsidTr="00560331">
        <w:tc>
          <w:tcPr>
            <w:tcW w:w="5812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60331" w:rsidRPr="00B9629C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560331" w:rsidRDefault="00560331" w:rsidP="0056033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31" w:rsidRPr="00F83968" w:rsidRDefault="00560331" w:rsidP="0056033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60331" w:rsidRPr="00F83968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560331" w:rsidRPr="00F83968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560331" w:rsidRPr="00F83968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560331" w:rsidRPr="00F83968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331" w:rsidRDefault="00560331" w:rsidP="005603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560331" w:rsidRPr="00D900C0" w:rsidTr="00560331">
        <w:tc>
          <w:tcPr>
            <w:tcW w:w="5812" w:type="dxa"/>
          </w:tcPr>
          <w:p w:rsidR="00560331" w:rsidRPr="00D900C0" w:rsidRDefault="00560331" w:rsidP="005603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560331" w:rsidRPr="00D900C0" w:rsidRDefault="00560331" w:rsidP="005603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560331" w:rsidRPr="00F83968" w:rsidRDefault="00560331" w:rsidP="005603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560331" w:rsidTr="00560331">
        <w:tc>
          <w:tcPr>
            <w:tcW w:w="5812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60331" w:rsidRPr="00B9629C" w:rsidRDefault="00FB76CC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16,48 </w:t>
            </w:r>
          </w:p>
        </w:tc>
        <w:tc>
          <w:tcPr>
            <w:tcW w:w="1843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0331" w:rsidTr="00560331">
        <w:tc>
          <w:tcPr>
            <w:tcW w:w="5812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Спецстройпрогресс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60331" w:rsidRPr="00B9629C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843" w:type="dxa"/>
          </w:tcPr>
          <w:p w:rsidR="00560331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0331" w:rsidTr="00560331">
        <w:tc>
          <w:tcPr>
            <w:tcW w:w="5812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Новомосковские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вентиляционные системы»</w:t>
            </w:r>
          </w:p>
        </w:tc>
        <w:tc>
          <w:tcPr>
            <w:tcW w:w="1985" w:type="dxa"/>
          </w:tcPr>
          <w:p w:rsidR="00560331" w:rsidRPr="00B9629C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560331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0331" w:rsidTr="00560331">
        <w:tc>
          <w:tcPr>
            <w:tcW w:w="5812" w:type="dxa"/>
          </w:tcPr>
          <w:p w:rsidR="00560331" w:rsidRPr="00B9629C" w:rsidRDefault="00560331" w:rsidP="0056033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60331" w:rsidRPr="00B9629C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560331" w:rsidRPr="00C52718" w:rsidRDefault="00560331" w:rsidP="00560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331" w:rsidRDefault="00560331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60331" w:rsidRDefault="00560331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Спецстройпрогресс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60331" w:rsidRDefault="00560331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0331" w:rsidRDefault="00560331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Pr="00C70D16">
        <w:rPr>
          <w:rFonts w:ascii="Times New Roman" w:hAnsi="Times New Roman" w:cs="Times New Roman"/>
          <w:sz w:val="24"/>
          <w:szCs w:val="24"/>
        </w:rPr>
        <w:t>5 683 477 (</w:t>
      </w:r>
      <w:r>
        <w:rPr>
          <w:rFonts w:ascii="Times New Roman" w:hAnsi="Times New Roman" w:cs="Times New Roman"/>
          <w:sz w:val="24"/>
          <w:szCs w:val="24"/>
        </w:rPr>
        <w:t>пять миллионов шестьсот восемьдесят три тысячи четыреста семьдесят семь) рублей 28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«Спецстройпрогресс». 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331" w:rsidRPr="00F21EB4" w:rsidRDefault="00560331" w:rsidP="0056033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60331" w:rsidRPr="00F21EB4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560331" w:rsidRPr="00F21EB4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60331" w:rsidRPr="0028073A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560331" w:rsidRPr="0028073A" w:rsidRDefault="00560331" w:rsidP="0056033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0331" w:rsidRDefault="00560331" w:rsidP="0056033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331" w:rsidRDefault="00560331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Pr="00C70D16">
        <w:rPr>
          <w:rFonts w:ascii="Times New Roman" w:hAnsi="Times New Roman" w:cs="Times New Roman"/>
          <w:sz w:val="24"/>
          <w:szCs w:val="24"/>
        </w:rPr>
        <w:t>5 683 477 (</w:t>
      </w:r>
      <w:r>
        <w:rPr>
          <w:rFonts w:ascii="Times New Roman" w:hAnsi="Times New Roman" w:cs="Times New Roman"/>
          <w:sz w:val="24"/>
          <w:szCs w:val="24"/>
        </w:rPr>
        <w:t>пять миллионов шестьсот восемьдесят три тысячи четыреста семьдесят семь) рублей 28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«Спецстройпрогресс». </w:t>
      </w:r>
    </w:p>
    <w:p w:rsidR="00511288" w:rsidRDefault="00511288" w:rsidP="0056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88" w:rsidRPr="00372F1D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зарегистрированы 2 (две) заявки. 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1288" w:rsidRPr="00A60F92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1288" w:rsidRPr="00C97FFC" w:rsidRDefault="00511288" w:rsidP="0051128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11288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1288" w:rsidRPr="00877CBF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11288" w:rsidRPr="00877CBF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11288" w:rsidRPr="00877CBF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11288" w:rsidRPr="00877CBF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11288" w:rsidRDefault="00511288" w:rsidP="0051128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1288" w:rsidRDefault="00511288" w:rsidP="0051128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1288" w:rsidRDefault="00511288" w:rsidP="005112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288" w:rsidRDefault="00511288" w:rsidP="005112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51128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88" w:rsidRPr="00C97FFC" w:rsidRDefault="00511288" w:rsidP="0051128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открытого голосования:</w:t>
      </w:r>
    </w:p>
    <w:p w:rsidR="00511288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1288" w:rsidRPr="00877CBF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11288" w:rsidRPr="00877CBF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11288" w:rsidRPr="00877CBF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11288" w:rsidRPr="00877CBF" w:rsidRDefault="00511288" w:rsidP="005112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tbl>
      <w:tblPr>
        <w:tblStyle w:val="a6"/>
        <w:tblpPr w:leftFromText="180" w:rightFromText="180" w:vertAnchor="page" w:horzAnchor="margin" w:tblpY="5715"/>
        <w:tblW w:w="9606" w:type="dxa"/>
        <w:tblLayout w:type="fixed"/>
        <w:tblLook w:val="04A0"/>
      </w:tblPr>
      <w:tblGrid>
        <w:gridCol w:w="4928"/>
        <w:gridCol w:w="2551"/>
        <w:gridCol w:w="2127"/>
      </w:tblGrid>
      <w:tr w:rsidR="00AA2DD2" w:rsidRPr="003E1CCC" w:rsidTr="00AA2DD2">
        <w:trPr>
          <w:trHeight w:val="280"/>
        </w:trPr>
        <w:tc>
          <w:tcPr>
            <w:tcW w:w="4928" w:type="dxa"/>
            <w:vMerge w:val="restart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D2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4678" w:type="dxa"/>
            <w:gridSpan w:val="2"/>
          </w:tcPr>
          <w:p w:rsidR="00AA2DD2" w:rsidRPr="002A274D" w:rsidRDefault="00AA2DD2" w:rsidP="00AA2DD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AA2DD2" w:rsidRPr="003E1CCC" w:rsidTr="00AA2DD2">
        <w:trPr>
          <w:trHeight w:val="1264"/>
        </w:trPr>
        <w:tc>
          <w:tcPr>
            <w:tcW w:w="4928" w:type="dxa"/>
            <w:vMerge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2DD2" w:rsidRPr="007C6B88" w:rsidRDefault="00AA2DD2" w:rsidP="00AA2DD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>ООО «НВС» 301760, Тульская область, г</w:t>
            </w:r>
            <w:proofErr w:type="gramStart"/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онской, </w:t>
            </w:r>
            <w:proofErr w:type="spellStart"/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>мкр.Центральный</w:t>
            </w:r>
            <w:proofErr w:type="spellEnd"/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>, ул.Новая, д.4</w:t>
            </w:r>
          </w:p>
        </w:tc>
        <w:tc>
          <w:tcPr>
            <w:tcW w:w="2127" w:type="dxa"/>
          </w:tcPr>
          <w:p w:rsidR="00AA2DD2" w:rsidRPr="001E21E6" w:rsidRDefault="00AA2DD2" w:rsidP="00AA2DD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21E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E21E6">
              <w:rPr>
                <w:rFonts w:ascii="Times New Roman" w:hAnsi="Times New Roman" w:cs="Times New Roman"/>
                <w:sz w:val="20"/>
                <w:szCs w:val="20"/>
              </w:rPr>
              <w:t>ФинРусИнвест</w:t>
            </w:r>
            <w:proofErr w:type="spellEnd"/>
            <w:r w:rsidRPr="001E21E6">
              <w:rPr>
                <w:rFonts w:ascii="Times New Roman" w:hAnsi="Times New Roman" w:cs="Times New Roman"/>
                <w:sz w:val="20"/>
                <w:szCs w:val="20"/>
              </w:rPr>
              <w:t xml:space="preserve">», 121596, г. Москва, ул. Горбунова, д. 2, стр. 204 </w:t>
            </w:r>
          </w:p>
        </w:tc>
      </w:tr>
      <w:tr w:rsidR="00AA2DD2" w:rsidRPr="003E1CCC" w:rsidTr="00AA2DD2">
        <w:tc>
          <w:tcPr>
            <w:tcW w:w="4928" w:type="dxa"/>
          </w:tcPr>
          <w:p w:rsidR="00AA2DD2" w:rsidRPr="002A274D" w:rsidRDefault="00AA2DD2" w:rsidP="00AA2DD2">
            <w:pPr>
              <w:pStyle w:val="a5"/>
              <w:ind w:left="0" w:firstLine="0"/>
              <w:rPr>
                <w:sz w:val="20"/>
                <w:szCs w:val="20"/>
              </w:rPr>
            </w:pPr>
            <w:r w:rsidRPr="002A274D">
              <w:rPr>
                <w:sz w:val="20"/>
                <w:szCs w:val="20"/>
              </w:rPr>
              <w:t>Критерий  1. Цена договора</w:t>
            </w:r>
          </w:p>
          <w:p w:rsidR="00AA2DD2" w:rsidRPr="002A274D" w:rsidRDefault="00AA2DD2" w:rsidP="00AA2DD2">
            <w:pPr>
              <w:pStyle w:val="a5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A2DD2" w:rsidRPr="002A274D" w:rsidRDefault="00AA2DD2" w:rsidP="00AA2DD2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A2DD2" w:rsidRPr="002A274D" w:rsidRDefault="00AA2DD2" w:rsidP="00AA2DD2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2DD2" w:rsidRPr="003E1CCC" w:rsidTr="00AA2DD2">
        <w:tc>
          <w:tcPr>
            <w:tcW w:w="4928" w:type="dxa"/>
          </w:tcPr>
          <w:p w:rsidR="00AA2DD2" w:rsidRPr="002A274D" w:rsidRDefault="00AA2DD2" w:rsidP="00AA2DD2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2A27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2551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D2" w:rsidRPr="003E1CCC" w:rsidTr="00AA2DD2">
        <w:tc>
          <w:tcPr>
            <w:tcW w:w="4928" w:type="dxa"/>
          </w:tcPr>
          <w:p w:rsidR="00AA2DD2" w:rsidRPr="002A274D" w:rsidRDefault="00AA2DD2" w:rsidP="00AA2D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2551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DD2" w:rsidRPr="003E1CCC" w:rsidTr="00AA2DD2">
        <w:tc>
          <w:tcPr>
            <w:tcW w:w="4928" w:type="dxa"/>
          </w:tcPr>
          <w:p w:rsidR="00AA2DD2" w:rsidRPr="002A274D" w:rsidRDefault="00AA2DD2" w:rsidP="00AA2D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</w:t>
            </w:r>
            <w:proofErr w:type="gramStart"/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2551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DD2" w:rsidRPr="003E1CCC" w:rsidTr="00AA2DD2">
        <w:tc>
          <w:tcPr>
            <w:tcW w:w="4928" w:type="dxa"/>
          </w:tcPr>
          <w:p w:rsidR="00AA2DD2" w:rsidRPr="002A274D" w:rsidRDefault="00AA2DD2" w:rsidP="00AA2D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2A2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2551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DD2" w:rsidRPr="003E1CCC" w:rsidTr="00AA2DD2">
        <w:tc>
          <w:tcPr>
            <w:tcW w:w="4928" w:type="dxa"/>
          </w:tcPr>
          <w:p w:rsidR="00AA2DD2" w:rsidRPr="002A274D" w:rsidRDefault="00AA2DD2" w:rsidP="00AA2D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AA2DD2" w:rsidRPr="002A274D" w:rsidRDefault="00AA2DD2" w:rsidP="00AA2D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2551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2DD2" w:rsidRPr="003E1CCC" w:rsidTr="00AA2DD2">
        <w:tc>
          <w:tcPr>
            <w:tcW w:w="4928" w:type="dxa"/>
          </w:tcPr>
          <w:p w:rsidR="00AA2DD2" w:rsidRPr="002A274D" w:rsidRDefault="00AA2DD2" w:rsidP="00AA2D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AA2DD2" w:rsidRPr="002A274D" w:rsidRDefault="00AA2DD2" w:rsidP="00AA2DD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2551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D2" w:rsidRPr="003E1CCC" w:rsidTr="00AA2DD2">
        <w:tc>
          <w:tcPr>
            <w:tcW w:w="4928" w:type="dxa"/>
          </w:tcPr>
          <w:p w:rsidR="00AA2DD2" w:rsidRPr="002A274D" w:rsidRDefault="00AA2DD2" w:rsidP="00AA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2551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A2DD2" w:rsidRPr="002A274D" w:rsidRDefault="00AA2DD2" w:rsidP="00AA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511288" w:rsidRDefault="00511288" w:rsidP="005112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511288" w:rsidRDefault="00511288" w:rsidP="005112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288" w:rsidRDefault="00511288" w:rsidP="005112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AA2DD2" w:rsidRPr="00C52718" w:rsidTr="0027650D">
        <w:tc>
          <w:tcPr>
            <w:tcW w:w="751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AA2DD2" w:rsidRPr="00C52718" w:rsidTr="0027650D">
        <w:tc>
          <w:tcPr>
            <w:tcW w:w="7513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вентиляционные системы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AA2DD2" w:rsidRPr="00C52718" w:rsidTr="0027650D">
        <w:tc>
          <w:tcPr>
            <w:tcW w:w="7513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</w:tr>
    </w:tbl>
    <w:p w:rsidR="00AA2DD2" w:rsidRPr="00C52718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C52718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AA2DD2" w:rsidRPr="00C52718" w:rsidTr="0027650D">
        <w:tc>
          <w:tcPr>
            <w:tcW w:w="5812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AA2DD2" w:rsidRPr="00C52718" w:rsidTr="0027650D">
        <w:tc>
          <w:tcPr>
            <w:tcW w:w="5812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вентиляционные системы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DD2" w:rsidRPr="00C52718" w:rsidTr="0027650D">
        <w:tc>
          <w:tcPr>
            <w:tcW w:w="5812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A2DD2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2" w:rsidRPr="00F83968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A2DD2" w:rsidRPr="00F83968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AA2DD2" w:rsidRPr="00F83968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AA2DD2" w:rsidRPr="00F83968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AA2DD2" w:rsidRPr="00F83968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AA2DD2" w:rsidRPr="00D900C0" w:rsidTr="0027650D">
        <w:tc>
          <w:tcPr>
            <w:tcW w:w="5812" w:type="dxa"/>
          </w:tcPr>
          <w:p w:rsidR="00AA2DD2" w:rsidRPr="00D900C0" w:rsidRDefault="00AA2DD2" w:rsidP="002765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AA2DD2" w:rsidRPr="00D900C0" w:rsidRDefault="00AA2DD2" w:rsidP="002765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AA2DD2" w:rsidRPr="00F83968" w:rsidRDefault="00AA2DD2" w:rsidP="0027650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AA2DD2" w:rsidTr="0027650D">
        <w:tc>
          <w:tcPr>
            <w:tcW w:w="5812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вентиляционные системы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DD2" w:rsidTr="0027650D">
        <w:tc>
          <w:tcPr>
            <w:tcW w:w="5812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Новомосковские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вентиляционные системы».</w:t>
      </w: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Новомосковские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вентиляционные системы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</w:t>
      </w:r>
      <w:r w:rsidRPr="005254E6">
        <w:rPr>
          <w:rFonts w:ascii="Times New Roman" w:eastAsia="Calibri" w:hAnsi="Times New Roman" w:cs="Times New Roman"/>
          <w:sz w:val="24"/>
          <w:szCs w:val="24"/>
        </w:rPr>
        <w:t xml:space="preserve">ценой договора </w:t>
      </w:r>
      <w:r w:rsidRPr="005254E6">
        <w:rPr>
          <w:rFonts w:ascii="Times New Roman" w:hAnsi="Times New Roman" w:cs="Times New Roman"/>
          <w:sz w:val="24"/>
          <w:szCs w:val="24"/>
        </w:rPr>
        <w:t>8 331 370 (восемь миллионов триста тридцать одна тысяча триста семьдесят) рублей 45 копеек</w:t>
      </w:r>
      <w:r w:rsidRPr="005254E6">
        <w:rPr>
          <w:rFonts w:ascii="Times New Roman" w:eastAsia="Calibri" w:hAnsi="Times New Roman" w:cs="Times New Roman"/>
          <w:sz w:val="24"/>
          <w:szCs w:val="24"/>
        </w:rPr>
        <w:t>. Присвои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Pr="00F21EB4" w:rsidRDefault="00AA2DD2" w:rsidP="00AA2DD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A2DD2" w:rsidRPr="00F21EB4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AA2DD2" w:rsidRPr="00F21EB4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AA2DD2" w:rsidRPr="0028073A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AA2DD2" w:rsidRPr="0028073A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Новомосковские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вентиляционные системы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5254E6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Pr="005254E6">
        <w:rPr>
          <w:rFonts w:ascii="Times New Roman" w:hAnsi="Times New Roman" w:cs="Times New Roman"/>
          <w:sz w:val="24"/>
          <w:szCs w:val="24"/>
        </w:rPr>
        <w:t>8 331 370 (восемь миллионов триста тридцать одна тысяча триста семьдесят) рублей 45 копеек</w:t>
      </w:r>
      <w:r w:rsidRPr="005254E6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 «</w:t>
      </w:r>
      <w:proofErr w:type="spellStart"/>
      <w:r w:rsidRPr="005254E6">
        <w:rPr>
          <w:rFonts w:ascii="Times New Roman" w:eastAsia="Calibri" w:hAnsi="Times New Roman" w:cs="Times New Roman"/>
          <w:sz w:val="24"/>
          <w:szCs w:val="24"/>
        </w:rPr>
        <w:t>ФинРусИнвест</w:t>
      </w:r>
      <w:proofErr w:type="spellEnd"/>
      <w:r w:rsidRPr="005254E6">
        <w:rPr>
          <w:rFonts w:ascii="Times New Roman" w:eastAsia="Calibri" w:hAnsi="Times New Roman" w:cs="Times New Roman"/>
          <w:sz w:val="24"/>
          <w:szCs w:val="24"/>
        </w:rPr>
        <w:t>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288" w:rsidRDefault="00511288" w:rsidP="005112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372F1D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Новомосковские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вентиляционные системы» соответствующей требованиям, указанным в извещении и конкурсной документации. </w:t>
      </w:r>
    </w:p>
    <w:p w:rsidR="00AA2DD2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2" w:rsidRPr="00C97FFC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Новомосковские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вентиляционные системы» соответствующей требованиям, указанным в извещении и конкурсной документации. 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Узловский</w:t>
      </w:r>
      <w:proofErr w:type="spellEnd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4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Новомосковские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вентиляционные системы»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Pr="007C6B88">
        <w:rPr>
          <w:rFonts w:ascii="Times New Roman" w:hAnsi="Times New Roman" w:cs="Times New Roman"/>
        </w:rPr>
        <w:t xml:space="preserve">24 165 883 </w:t>
      </w:r>
      <w:r w:rsidRPr="007C6B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двадцать четыре миллиона сто шестьдесят пять тысяч восемьсот восемьдесят три) рубля 73 копеек. </w:t>
      </w:r>
    </w:p>
    <w:p w:rsidR="00AA2DD2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2" w:rsidRPr="00C97FFC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Узловский</w:t>
      </w:r>
      <w:proofErr w:type="spellEnd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4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Новомосковские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вентиляционные системы»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Pr="007C6B88">
        <w:rPr>
          <w:rFonts w:ascii="Times New Roman" w:hAnsi="Times New Roman" w:cs="Times New Roman"/>
        </w:rPr>
        <w:t xml:space="preserve">24 165 883 </w:t>
      </w:r>
      <w:r w:rsidRPr="007C6B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двадцать четыре миллиона сто шестьдесят пять тысяч восемьсот восемьдесят три) рубля 73 копеек. </w:t>
      </w:r>
    </w:p>
    <w:p w:rsidR="00AA2DD2" w:rsidRPr="00372F1D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зарегистрированы 2 (две) заявки. 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D2" w:rsidRPr="00A60F9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2DD2" w:rsidRPr="00C97FFC" w:rsidRDefault="00AA2DD2" w:rsidP="00AA2DD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AA2DD2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2" w:rsidRPr="00C97FFC" w:rsidRDefault="00AA2DD2" w:rsidP="00AA2DD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AA2DD2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A2DD2" w:rsidRPr="00877CBF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Новомосковские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вентиляционные системы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ТеплоМонтаж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1441"/>
        <w:tblW w:w="9606" w:type="dxa"/>
        <w:tblLayout w:type="fixed"/>
        <w:tblLook w:val="04A0"/>
      </w:tblPr>
      <w:tblGrid>
        <w:gridCol w:w="4928"/>
        <w:gridCol w:w="2551"/>
        <w:gridCol w:w="2127"/>
      </w:tblGrid>
      <w:tr w:rsidR="00AA2DD2" w:rsidRPr="003E1CCC" w:rsidTr="0027650D">
        <w:trPr>
          <w:trHeight w:val="280"/>
        </w:trPr>
        <w:tc>
          <w:tcPr>
            <w:tcW w:w="4928" w:type="dxa"/>
            <w:vMerge w:val="restart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D2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4678" w:type="dxa"/>
            <w:gridSpan w:val="2"/>
          </w:tcPr>
          <w:p w:rsidR="00AA2DD2" w:rsidRPr="002A274D" w:rsidRDefault="00AA2DD2" w:rsidP="002765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AA2DD2" w:rsidRPr="003E1CCC" w:rsidTr="0027650D">
        <w:trPr>
          <w:trHeight w:val="1264"/>
        </w:trPr>
        <w:tc>
          <w:tcPr>
            <w:tcW w:w="4928" w:type="dxa"/>
            <w:vMerge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2DD2" w:rsidRPr="007C6B88" w:rsidRDefault="00AA2DD2" w:rsidP="002765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>ООО «НВС» 301760, Тульская область, г</w:t>
            </w:r>
            <w:proofErr w:type="gramStart"/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онской, </w:t>
            </w:r>
            <w:proofErr w:type="spellStart"/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>мкр.Центральный</w:t>
            </w:r>
            <w:proofErr w:type="spellEnd"/>
            <w:r w:rsidRPr="007C6B88">
              <w:rPr>
                <w:rFonts w:ascii="Times New Roman" w:hAnsi="Times New Roman" w:cs="Times New Roman"/>
                <w:bCs/>
                <w:sz w:val="20"/>
                <w:szCs w:val="20"/>
              </w:rPr>
              <w:t>, ул.Новая, д.4</w:t>
            </w:r>
          </w:p>
        </w:tc>
        <w:tc>
          <w:tcPr>
            <w:tcW w:w="2127" w:type="dxa"/>
          </w:tcPr>
          <w:p w:rsidR="00AA2DD2" w:rsidRPr="001E21E6" w:rsidRDefault="00AA2DD2" w:rsidP="002765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21E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ТеплоМонтаж</w:t>
            </w:r>
            <w:proofErr w:type="spellEnd"/>
            <w:r w:rsidRPr="001E21E6">
              <w:rPr>
                <w:rFonts w:ascii="Times New Roman" w:hAnsi="Times New Roman" w:cs="Times New Roman"/>
                <w:sz w:val="20"/>
                <w:szCs w:val="20"/>
              </w:rPr>
              <w:t xml:space="preserve">», 121596, г. Москва, ул. Горбунова, д. 2, стр. 204 </w:t>
            </w:r>
          </w:p>
        </w:tc>
      </w:tr>
      <w:tr w:rsidR="00AA2DD2" w:rsidRPr="003E1CCC" w:rsidTr="0027650D">
        <w:tc>
          <w:tcPr>
            <w:tcW w:w="4928" w:type="dxa"/>
          </w:tcPr>
          <w:p w:rsidR="00AA2DD2" w:rsidRPr="002A274D" w:rsidRDefault="00AA2DD2" w:rsidP="0027650D">
            <w:pPr>
              <w:pStyle w:val="a5"/>
              <w:ind w:left="0" w:firstLine="0"/>
              <w:rPr>
                <w:sz w:val="20"/>
                <w:szCs w:val="20"/>
              </w:rPr>
            </w:pPr>
            <w:r w:rsidRPr="002A274D">
              <w:rPr>
                <w:sz w:val="20"/>
                <w:szCs w:val="20"/>
              </w:rPr>
              <w:t>Критерий  1. Цена договора</w:t>
            </w:r>
          </w:p>
          <w:p w:rsidR="00AA2DD2" w:rsidRPr="002A274D" w:rsidRDefault="00AA2DD2" w:rsidP="0027650D">
            <w:pPr>
              <w:pStyle w:val="a5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A2DD2" w:rsidRPr="002A274D" w:rsidRDefault="00AA2DD2" w:rsidP="0027650D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A2DD2" w:rsidRPr="002A274D" w:rsidRDefault="00AA2DD2" w:rsidP="0027650D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A2DD2" w:rsidRPr="003E1CCC" w:rsidTr="0027650D">
        <w:tc>
          <w:tcPr>
            <w:tcW w:w="4928" w:type="dxa"/>
          </w:tcPr>
          <w:p w:rsidR="00AA2DD2" w:rsidRPr="002A274D" w:rsidRDefault="00AA2DD2" w:rsidP="0027650D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2A27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2551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D2" w:rsidRPr="003E1CCC" w:rsidTr="0027650D">
        <w:tc>
          <w:tcPr>
            <w:tcW w:w="4928" w:type="dxa"/>
          </w:tcPr>
          <w:p w:rsidR="00AA2DD2" w:rsidRPr="002A274D" w:rsidRDefault="00AA2DD2" w:rsidP="0027650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2551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DD2" w:rsidRPr="003E1CCC" w:rsidTr="0027650D">
        <w:tc>
          <w:tcPr>
            <w:tcW w:w="4928" w:type="dxa"/>
          </w:tcPr>
          <w:p w:rsidR="00AA2DD2" w:rsidRPr="002A274D" w:rsidRDefault="00AA2DD2" w:rsidP="0027650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</w:t>
            </w:r>
            <w:proofErr w:type="gramStart"/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2551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A2DD2" w:rsidRPr="003E1CCC" w:rsidTr="0027650D">
        <w:tc>
          <w:tcPr>
            <w:tcW w:w="4928" w:type="dxa"/>
          </w:tcPr>
          <w:p w:rsidR="00AA2DD2" w:rsidRPr="002A274D" w:rsidRDefault="00AA2DD2" w:rsidP="0027650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2A2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2551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2DD2" w:rsidRPr="003E1CCC" w:rsidTr="0027650D">
        <w:tc>
          <w:tcPr>
            <w:tcW w:w="4928" w:type="dxa"/>
          </w:tcPr>
          <w:p w:rsidR="00AA2DD2" w:rsidRPr="002A274D" w:rsidRDefault="00AA2DD2" w:rsidP="0027650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AA2DD2" w:rsidRPr="002A274D" w:rsidRDefault="00AA2DD2" w:rsidP="0027650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2551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2DD2" w:rsidRPr="003E1CCC" w:rsidTr="0027650D">
        <w:tc>
          <w:tcPr>
            <w:tcW w:w="4928" w:type="dxa"/>
          </w:tcPr>
          <w:p w:rsidR="00AA2DD2" w:rsidRPr="002A274D" w:rsidRDefault="00AA2DD2" w:rsidP="0027650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AA2DD2" w:rsidRPr="002A274D" w:rsidRDefault="00AA2DD2" w:rsidP="0027650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2551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A2DD2" w:rsidRPr="002A274D" w:rsidRDefault="00FB76CC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2DD2" w:rsidRPr="003E1CCC" w:rsidTr="0027650D">
        <w:tc>
          <w:tcPr>
            <w:tcW w:w="4928" w:type="dxa"/>
          </w:tcPr>
          <w:p w:rsidR="00AA2DD2" w:rsidRPr="002A274D" w:rsidRDefault="00AA2DD2" w:rsidP="00276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2551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A2DD2" w:rsidRPr="002A274D" w:rsidRDefault="00AA2DD2" w:rsidP="0027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331" w:rsidRDefault="00560331" w:rsidP="005254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AA2DD2" w:rsidRPr="00C52718" w:rsidTr="0027650D">
        <w:tc>
          <w:tcPr>
            <w:tcW w:w="751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AA2DD2" w:rsidRPr="00C52718" w:rsidTr="0027650D">
        <w:tc>
          <w:tcPr>
            <w:tcW w:w="7513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A2DD2" w:rsidRDefault="00AA2DD2" w:rsidP="00FB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76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B76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A2DD2" w:rsidRPr="00C52718" w:rsidTr="0027650D">
        <w:tc>
          <w:tcPr>
            <w:tcW w:w="7513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вентиляционные системы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</w:tbl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AA2DD2" w:rsidRPr="00C52718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AA2DD2" w:rsidRPr="00C52718" w:rsidTr="0027650D">
        <w:tc>
          <w:tcPr>
            <w:tcW w:w="5812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AA2DD2" w:rsidRPr="00C52718" w:rsidTr="0027650D">
        <w:tc>
          <w:tcPr>
            <w:tcW w:w="5812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2DD2" w:rsidRDefault="00AA2DD2" w:rsidP="00FB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76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B76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DD2" w:rsidRPr="00C52718" w:rsidTr="0027650D">
        <w:tc>
          <w:tcPr>
            <w:tcW w:w="5812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вентиляционные системы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A2DD2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2" w:rsidRPr="00F83968" w:rsidRDefault="00AA2DD2" w:rsidP="00AA2DD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A2DD2" w:rsidRPr="00F83968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AA2DD2" w:rsidRPr="00F83968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AA2DD2" w:rsidRPr="00F83968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AA2DD2" w:rsidRPr="00F83968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AA2DD2" w:rsidRPr="00D900C0" w:rsidTr="0027650D">
        <w:tc>
          <w:tcPr>
            <w:tcW w:w="5812" w:type="dxa"/>
          </w:tcPr>
          <w:p w:rsidR="00AA2DD2" w:rsidRPr="00D900C0" w:rsidRDefault="00AA2DD2" w:rsidP="002765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AA2DD2" w:rsidRPr="00D900C0" w:rsidRDefault="00AA2DD2" w:rsidP="002765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AA2DD2" w:rsidRPr="00F83968" w:rsidRDefault="00AA2DD2" w:rsidP="0027650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AA2DD2" w:rsidTr="0027650D">
        <w:tc>
          <w:tcPr>
            <w:tcW w:w="5812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2DD2" w:rsidRDefault="00AA2DD2" w:rsidP="00FB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76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B76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DD2" w:rsidTr="0027650D">
        <w:tc>
          <w:tcPr>
            <w:tcW w:w="5812" w:type="dxa"/>
          </w:tcPr>
          <w:p w:rsidR="00AA2DD2" w:rsidRPr="00C52718" w:rsidRDefault="00AA2DD2" w:rsidP="0027650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вентиляционные системы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3" w:type="dxa"/>
          </w:tcPr>
          <w:p w:rsidR="00AA2DD2" w:rsidRPr="00C52718" w:rsidRDefault="00AA2DD2" w:rsidP="00276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Новомосковские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вентиляционные системы».</w:t>
      </w: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</w:t>
      </w:r>
      <w:r w:rsidRPr="005254E6">
        <w:rPr>
          <w:rFonts w:ascii="Times New Roman" w:eastAsia="Calibri" w:hAnsi="Times New Roman" w:cs="Times New Roman"/>
          <w:sz w:val="24"/>
          <w:szCs w:val="24"/>
        </w:rPr>
        <w:t xml:space="preserve">ценой договора </w:t>
      </w:r>
      <w:r w:rsidRPr="00A21442">
        <w:rPr>
          <w:rFonts w:ascii="Times New Roman" w:hAnsi="Times New Roman" w:cs="Times New Roman"/>
          <w:sz w:val="24"/>
          <w:szCs w:val="24"/>
        </w:rPr>
        <w:t>11 155 302 (одиннадцать миллионов сто пятьдесят пять тысяч триста два) рубля 50 копеек</w:t>
      </w:r>
      <w:r w:rsidRPr="00A21442">
        <w:rPr>
          <w:rFonts w:ascii="Times New Roman" w:eastAsia="Calibri" w:hAnsi="Times New Roman" w:cs="Times New Roman"/>
          <w:sz w:val="24"/>
          <w:szCs w:val="24"/>
        </w:rPr>
        <w:t>. Присвоить второй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Новомосковские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вентиляционные системы». 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Pr="00F21EB4" w:rsidRDefault="00AA2DD2" w:rsidP="00AA2DD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A2DD2" w:rsidRPr="00F21EB4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AA2DD2" w:rsidRPr="00F21EB4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AA2DD2" w:rsidRPr="0028073A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AA2DD2" w:rsidRPr="0028073A" w:rsidRDefault="00AA2DD2" w:rsidP="00AA2D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</w:t>
      </w:r>
      <w:r w:rsidRPr="005254E6">
        <w:rPr>
          <w:rFonts w:ascii="Times New Roman" w:eastAsia="Calibri" w:hAnsi="Times New Roman" w:cs="Times New Roman"/>
          <w:sz w:val="24"/>
          <w:szCs w:val="24"/>
        </w:rPr>
        <w:t xml:space="preserve">ценой договора </w:t>
      </w:r>
      <w:r w:rsidRPr="00A21442">
        <w:rPr>
          <w:rFonts w:ascii="Times New Roman" w:hAnsi="Times New Roman" w:cs="Times New Roman"/>
          <w:sz w:val="24"/>
          <w:szCs w:val="24"/>
        </w:rPr>
        <w:t>11 155 302 (одиннадцать миллионов сто пятьдесят пять тысяч триста два) рубля 50 копеек</w:t>
      </w:r>
      <w:r w:rsidRPr="00A21442">
        <w:rPr>
          <w:rFonts w:ascii="Times New Roman" w:eastAsia="Calibri" w:hAnsi="Times New Roman" w:cs="Times New Roman"/>
          <w:sz w:val="24"/>
          <w:szCs w:val="24"/>
        </w:rPr>
        <w:t>. Присвоить второй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Новомосковские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вентиляционные системы». 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составлен в трех экземплярах, один из которых остается у организатора открытого конкурса, второй и третий экземпляры протоколов и проекты договоров с включенными в них условиями, предусмотренными в заявках участников,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proofErr w:type="spellStart"/>
      <w:r w:rsidR="00FB76CC" w:rsidRPr="00FB76CC">
        <w:rPr>
          <w:rFonts w:ascii="Times New Roman" w:eastAsia="Calibri" w:hAnsi="Times New Roman" w:cs="Times New Roman"/>
          <w:sz w:val="24"/>
          <w:szCs w:val="24"/>
        </w:rPr>
        <w:t>Новомосковские</w:t>
      </w:r>
      <w:proofErr w:type="spellEnd"/>
      <w:r w:rsidR="00FB76CC" w:rsidRPr="00FB76CC">
        <w:rPr>
          <w:rFonts w:ascii="Times New Roman" w:eastAsia="Calibri" w:hAnsi="Times New Roman" w:cs="Times New Roman"/>
          <w:sz w:val="24"/>
          <w:szCs w:val="24"/>
        </w:rPr>
        <w:t xml:space="preserve"> вентиляционные системы</w:t>
      </w:r>
      <w:r w:rsidRPr="00FB76CC">
        <w:rPr>
          <w:rFonts w:ascii="Times New Roman" w:eastAsia="Calibri" w:hAnsi="Times New Roman" w:cs="Times New Roman"/>
          <w:sz w:val="24"/>
          <w:szCs w:val="24"/>
        </w:rPr>
        <w:t>» и обществу с ограниченной ответственностью «</w:t>
      </w:r>
      <w:proofErr w:type="spellStart"/>
      <w:r w:rsidR="00FB76CC" w:rsidRPr="00FB76CC">
        <w:rPr>
          <w:rFonts w:ascii="Times New Roman" w:eastAsia="Calibri" w:hAnsi="Times New Roman" w:cs="Times New Roman"/>
          <w:sz w:val="24"/>
          <w:szCs w:val="24"/>
        </w:rPr>
        <w:t>ТеплоМонтаж</w:t>
      </w:r>
      <w:proofErr w:type="spellEnd"/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_______________________________(Н.А. Терехина)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9552-AEFA-48AA-94D4-0CD327DA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14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49</cp:revision>
  <cp:lastPrinted>2015-06-08T15:03:00Z</cp:lastPrinted>
  <dcterms:created xsi:type="dcterms:W3CDTF">2014-10-08T11:15:00Z</dcterms:created>
  <dcterms:modified xsi:type="dcterms:W3CDTF">2015-06-08T15:03:00Z</dcterms:modified>
</cp:coreProperties>
</file>